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ИНСТРУКЦИЯ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по действиям при угрозах террористического характера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Помнить, что каждый гражданин обязан оказывать содействие правоохранительным органам в предупреждении, выявлении и пресечение террористической деятельности (ст. 9 Гл. II закона «О борьбе с терроризмом»).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директор) учреждения, а при его отсутствии его заместителю и в полицию (тел. 02) или в местное отделение полиции или ФСБ.</w:t>
      </w:r>
      <w:proofErr w:type="gramEnd"/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полицию (тел. 02) или местные отделения ФСБ и полиции.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и дальше действовать по их указанию.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8C6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полицию.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lastRenderedPageBreak/>
        <w:t>ИНСТРУКЦИЯ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Действия при обнаружении подозрительного предмета, 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похожего</w:t>
      </w:r>
      <w:proofErr w:type="gramEnd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на взрывное устройство.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обнаружения подозрительного предмета: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В случае необходимости, приступите к эвакуации людей согласно с имеющимся планом.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&gt; Не предпринимайте самостоятельно никаких действии 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взрывными устройствами или предметами, похожими на взрывное устройство - это может привести к их взрыву, многочисленным жертвам и разрушениям!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Pr="00515F3D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lastRenderedPageBreak/>
        <w:t>ИНСТРУКЦИЯ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Действия </w:t>
      </w:r>
      <w:proofErr w:type="gramStart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при</w:t>
      </w:r>
      <w:proofErr w:type="gramEnd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поступление угрозы по телефону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Значительную помощь правоохранительным органам при проведении оперативно розыскных мероприятий по данным фактам окажут следующие действия предупредительного характера: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инструктажей персонала о порядке действий при приеме телефонных сообщений с угрозами террористического характера. Оснащение телефонов объекта, указанных в официальных справочниках, автоматическими определителями номера (АОНами) и звукозаписывающей аппаратурой.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дословно запомнить разговор и зафиксировать его на бумаге.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ходу разговора отметьте пол, возраст звонившего и особенности его (ее) речи: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голос: громкий/тихий, низкий/высокий;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темп речи: быстрая/медленная;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манера речи: развязная, с 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издевкой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нецензурными выражениями.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другое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Отметьте характер звонка — городской или междугородный.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зафиксируйте точное время начала разговора и его продолжительность.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любом случае, постарайтесь в ходе разговора получить ответы на следующие вопросы: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Куда, кому, по какому телефону звонит этот человек?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конкретные требования он (она) выдвигает?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Выдвигает требования он (она) лично, выступает в роли посредника или представляет какую-то группу лиц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каких условиях он (она) или они согласны отказаться от задуманного?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и когда с ним (с ней) можно связаться?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 Вы можете или должны сообщить об этом звонке?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автоматического определителя номера АОНа запишите определившийся номер телефона в тетрадь, что позволит избежать его случайной утраты.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использовании звукозаписывающей аппаратуры сразу же извлеките кассету (</w:t>
      </w:r>
      <w:proofErr w:type="spell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минидиск</w:t>
      </w:r>
      <w:proofErr w:type="spell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другую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lastRenderedPageBreak/>
        <w:t>ИНСТРУКЦИЯ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Действия при поступлении угрозы в письменной форме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Угрозы в письменной форме могут поступить к Вам на 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соблюдать персоналом объекта правила обращения с анонимными материалами.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меры к сохранности и своевременной передачи в правоохранительные органы полученных материалов.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Постарайтесь не оставлять на нем отпечатков своих пальцев.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Сохраняйте все: сам документ с текстом, любые вложения, конверт и упаковку, ничего не выбрасывайте.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расширяйте круг лиц, знакомившихся с содержанием документа.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ИНСТРУКЦИЯ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Действия при захвате заложников</w:t>
      </w:r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правило, при подобных ситуациях в роли посредника при переговорах террористы обычно используют руководителей объектов.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захвате людей в заложники необходимо: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сложившейся на объекте ситуации незамедлительно сообщить в правоохранительные органы.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Инициативно не вступать в переговоры с террористами,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прибытии сотрудников спецподразделений ФСБ-МВД оказать им помощь в получении интересующей их информации.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Действия лиц, ставшими объектом захвата (заложниками).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Возьмите себя в руки, успокойтесь, не паникуйте. Разговаривайте спокойным голосом.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Подготовьтесь физически и морально к возможному суровому испытанию.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Не вызывайте ненависть и пренебрежение к похитителям.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Не привлекайте внимание террористов своим поведением, не оказывайте сопротивление. Это может усугубить ваше положение.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 пытайтесь бежать, если нет уверенности в успехе побега.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Заявите о своем плохом самочувствии.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Сохраняйте умственную и физическую активность. Помните: правоохранительные органы делают всё, чтобы вас освободить,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Не пренебрегайте пищей. Это поможет сохранить силы и здоровье.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При штурме ложитесь на пол вниз лицом, сложив руки на затылке.</w:t>
      </w:r>
    </w:p>
    <w:p w:rsid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82" w:rsidRPr="00515F3D" w:rsidRDefault="008C6482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5F3D" w:rsidRPr="00515F3D" w:rsidRDefault="00515F3D" w:rsidP="00515F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lastRenderedPageBreak/>
        <w:t>Ситуационный пла</w:t>
      </w:r>
      <w:proofErr w:type="gramStart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н-</w:t>
      </w:r>
      <w:proofErr w:type="gramEnd"/>
      <w:r w:rsidRPr="00515F3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график действий в типовых чрезвычайных ситуациях: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Ситуация № 1</w:t>
      </w: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На территории ОУ обнаружен подозрительный предмет.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действий: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 минута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Обнаруживший подозрительный предмет докладывает охраннику ОУ директору, а в его отсутствие - зам. директора или дежурному администратору.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Ч+2 минуты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Охранник лично проверяет сообщение, побывав на месте. При этом подозрительный предмет не вскрывается, не передвигается и не переносится, организовывается ограждение опасного места.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минуты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ОУ или его зам. сообщает о происшедшем в полиции: оперативным службам ФСБ, ГОЧС, ОО.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Ч+5 минут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Ч+10 минут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Нач. штаба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выставляет оцепление из личного состава формирования ГО по обеспечению общественного порядка до прибытия представителей правоохранительных органов и спецслужб.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Ситуация № 2</w:t>
      </w:r>
      <w:r w:rsidRPr="00515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 В районе примыкающих к ограждению территории ОУ гаражей или автостоянки произошёл взрыв. Здание ОУ не пострадало, но из окон вылетели стёкла.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Порядок действий: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Ч+1 минута</w:t>
      </w:r>
      <w:r w:rsidRPr="00515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ОУ или его зам. сообщает о происшествии в полицию, оперативным службам ФСБ и МЧС, ЦОУО по соответствующим телефонам.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Ч+2 минуты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Нач. штаба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организует эвакуацию учащихся из ОУ и отправку их домой.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</w:t>
      </w: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минуты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Медицинское звено ГО ОУ оказывают пострадавшим медпомощь, а при необходимости направляют их в медучреждения.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Ч+5 минут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Завхоз обеспечивает возможность беспрепятственного подъезда к месту обнаружения подозрительного предмета автомашин правоохранительных органов, медпомощи, пожарной охраны и других служб МЧС.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Ч+10 минут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Нач. штаба</w:t>
      </w:r>
      <w:proofErr w:type="gramEnd"/>
      <w:r w:rsidRPr="0051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 ОУ выставляет оцепление из личного состава формирования ГО по обеспечению общественного порядка около места взрыва до прибытия представителей правоохранительных органов и спецслужб.</w:t>
      </w: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3D" w:rsidRPr="00515F3D" w:rsidRDefault="00515F3D" w:rsidP="00515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03" w:rsidRDefault="00DB0503"/>
    <w:sectPr w:rsidR="00DB0503" w:rsidSect="008C64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D"/>
    <w:rsid w:val="00515F3D"/>
    <w:rsid w:val="008C6482"/>
    <w:rsid w:val="00C75EFB"/>
    <w:rsid w:val="00D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Музейный Центр "Наследие Чукотки"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Ю. Яковлев</dc:creator>
  <cp:keywords/>
  <dc:description/>
  <cp:lastModifiedBy>Василий Ю. Яковлев</cp:lastModifiedBy>
  <cp:revision>2</cp:revision>
  <cp:lastPrinted>2019-03-13T21:54:00Z</cp:lastPrinted>
  <dcterms:created xsi:type="dcterms:W3CDTF">2017-09-08T04:34:00Z</dcterms:created>
  <dcterms:modified xsi:type="dcterms:W3CDTF">2019-03-13T22:48:00Z</dcterms:modified>
</cp:coreProperties>
</file>